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BD5BD" w14:textId="16FA7A0C" w:rsidR="00196A72" w:rsidRPr="00DD15F1" w:rsidRDefault="00E53166" w:rsidP="00E53166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SIDA</w:t>
      </w:r>
      <w:r w:rsidR="00196A72" w:rsidRPr="00DD15F1">
        <w:rPr>
          <w:b/>
          <w:bCs/>
          <w:u w:val="single"/>
        </w:rPr>
        <w:t xml:space="preserve"> Badge &amp; Customs Seal Procedures Guide</w:t>
      </w:r>
    </w:p>
    <w:p w14:paraId="79836C27" w14:textId="78317C12" w:rsidR="00196A72" w:rsidRPr="00196A72" w:rsidRDefault="00196A72" w:rsidP="00196A72">
      <w:pPr>
        <w:rPr>
          <w:b/>
          <w:bCs/>
        </w:rPr>
      </w:pPr>
      <w:r w:rsidRPr="00196A72">
        <w:rPr>
          <w:b/>
          <w:bCs/>
        </w:rPr>
        <w:t>1. New Badge Holders</w:t>
      </w:r>
    </w:p>
    <w:p w14:paraId="41D912B9" w14:textId="2190E3BD" w:rsidR="00196A72" w:rsidRPr="00196A72" w:rsidRDefault="00196A72" w:rsidP="003C3353">
      <w:pPr>
        <w:numPr>
          <w:ilvl w:val="0"/>
          <w:numId w:val="1"/>
        </w:numPr>
      </w:pPr>
      <w:r>
        <w:rPr>
          <w:b/>
          <w:bCs/>
        </w:rPr>
        <w:t xml:space="preserve">SIDA Badge </w:t>
      </w:r>
      <w:r w:rsidRPr="00196A72">
        <w:rPr>
          <w:b/>
          <w:bCs/>
        </w:rPr>
        <w:t>Application:</w:t>
      </w:r>
      <w:r w:rsidRPr="00196A72">
        <w:t xml:space="preserve"> Mark </w:t>
      </w:r>
      <w:r w:rsidRPr="00196A72">
        <w:rPr>
          <w:b/>
          <w:bCs/>
        </w:rPr>
        <w:t>“YES”</w:t>
      </w:r>
      <w:r w:rsidRPr="00196A72">
        <w:t xml:space="preserve"> for Customs access</w:t>
      </w:r>
      <w:r w:rsidR="004603D4">
        <w:t>, applicant must start the badging process and be fingerprinted</w:t>
      </w:r>
      <w:r w:rsidRPr="00196A72">
        <w:t xml:space="preserve">. </w:t>
      </w:r>
      <w:r w:rsidR="000A53D7">
        <w:t xml:space="preserve"> </w:t>
      </w:r>
      <w:r w:rsidR="003C3353" w:rsidRPr="003C3353">
        <w:t xml:space="preserve">Once the </w:t>
      </w:r>
      <w:r w:rsidR="00770839">
        <w:t>B</w:t>
      </w:r>
      <w:r w:rsidR="003C3353" w:rsidRPr="003C3353">
        <w:t xml:space="preserve">adging </w:t>
      </w:r>
      <w:r w:rsidR="00770839">
        <w:t>O</w:t>
      </w:r>
      <w:r w:rsidR="003C3353" w:rsidRPr="003C3353">
        <w:t xml:space="preserve">ffice processes the new employee, staff will submit the </w:t>
      </w:r>
      <w:proofErr w:type="spellStart"/>
      <w:r w:rsidR="00494C00">
        <w:t>eBadge</w:t>
      </w:r>
      <w:proofErr w:type="spellEnd"/>
      <w:r w:rsidR="003C3353" w:rsidRPr="003C3353">
        <w:t xml:space="preserve"> to </w:t>
      </w:r>
      <w:r w:rsidR="00494C00">
        <w:t>CBP</w:t>
      </w:r>
      <w:r w:rsidR="003C3353" w:rsidRPr="003C3353">
        <w:t>.</w:t>
      </w:r>
    </w:p>
    <w:p w14:paraId="3FB0151B" w14:textId="43EDC312" w:rsidR="00196A72" w:rsidRPr="00196A72" w:rsidRDefault="00196A72" w:rsidP="00F0153C">
      <w:pPr>
        <w:numPr>
          <w:ilvl w:val="0"/>
          <w:numId w:val="1"/>
        </w:numPr>
      </w:pPr>
      <w:r w:rsidRPr="00196A72">
        <w:rPr>
          <w:b/>
          <w:bCs/>
        </w:rPr>
        <w:t>CBP</w:t>
      </w:r>
      <w:r w:rsidR="007B62E2">
        <w:rPr>
          <w:b/>
          <w:bCs/>
        </w:rPr>
        <w:t xml:space="preserve"> Application</w:t>
      </w:r>
      <w:r w:rsidRPr="00196A72">
        <w:rPr>
          <w:b/>
          <w:bCs/>
        </w:rPr>
        <w:t xml:space="preserve"> Packet Submission:</w:t>
      </w:r>
      <w:r w:rsidRPr="00196A72">
        <w:t xml:space="preserve"> Submit the required application packet to C</w:t>
      </w:r>
      <w:r w:rsidR="00C46D40">
        <w:t>BP</w:t>
      </w:r>
      <w:r w:rsidRPr="00196A72">
        <w:t>.</w:t>
      </w:r>
      <w:r w:rsidR="000A53D7">
        <w:t xml:space="preserve"> </w:t>
      </w:r>
      <w:r w:rsidRPr="00196A72">
        <w:t xml:space="preserve"> The packet</w:t>
      </w:r>
      <w:r w:rsidR="00DC6EEC">
        <w:t xml:space="preserve"> must include a</w:t>
      </w:r>
      <w:r w:rsidRPr="00196A72">
        <w:t xml:space="preserve"> Letter of Intent, CBP Form 3078, and two forms of identification (required for both first-time and renewal applicants).</w:t>
      </w:r>
      <w:r w:rsidR="000A53D7">
        <w:t xml:space="preserve"> </w:t>
      </w:r>
      <w:r w:rsidRPr="00196A72">
        <w:t xml:space="preserve"> </w:t>
      </w:r>
      <w:r w:rsidR="00F06635">
        <w:t>More in</w:t>
      </w:r>
      <w:r w:rsidR="00346979">
        <w:t xml:space="preserve">formation </w:t>
      </w:r>
      <w:r w:rsidRPr="00196A72">
        <w:t xml:space="preserve">can be found at mymspconnect.com under </w:t>
      </w:r>
      <w:r w:rsidR="00346979">
        <w:t>B</w:t>
      </w:r>
      <w:r w:rsidRPr="00196A72">
        <w:t>adging</w:t>
      </w:r>
      <w:r w:rsidR="009C1C18">
        <w:t>-</w:t>
      </w:r>
      <w:r w:rsidRPr="00196A72">
        <w:t xml:space="preserve"> </w:t>
      </w:r>
      <w:r w:rsidR="00346979">
        <w:t>D</w:t>
      </w:r>
      <w:r w:rsidRPr="00196A72">
        <w:t>ocument</w:t>
      </w:r>
      <w:r w:rsidR="00346979">
        <w:t>s &amp; Resources</w:t>
      </w:r>
      <w:r w:rsidRPr="00196A72">
        <w:t xml:space="preserve"> tab.</w:t>
      </w:r>
    </w:p>
    <w:p w14:paraId="1B595EE3" w14:textId="19709A73" w:rsidR="00196A72" w:rsidRPr="00196A72" w:rsidRDefault="00196A72" w:rsidP="00371772">
      <w:pPr>
        <w:numPr>
          <w:ilvl w:val="0"/>
          <w:numId w:val="1"/>
        </w:numPr>
      </w:pPr>
      <w:r w:rsidRPr="00196A72">
        <w:rPr>
          <w:b/>
          <w:bCs/>
        </w:rPr>
        <w:t>Badge Pickup:</w:t>
      </w:r>
      <w:r w:rsidRPr="00196A72">
        <w:t xml:space="preserve"> </w:t>
      </w:r>
      <w:r w:rsidRPr="00196A72">
        <w:rPr>
          <w:b/>
          <w:bCs/>
        </w:rPr>
        <w:t>Do not</w:t>
      </w:r>
      <w:r w:rsidRPr="00196A72">
        <w:t xml:space="preserve"> send employees to pick up their badges until both the MSP fingerprint process and Customs approvals are finalized.</w:t>
      </w:r>
      <w:r w:rsidR="000A53D7">
        <w:t xml:space="preserve"> </w:t>
      </w:r>
      <w:r w:rsidRPr="00196A72">
        <w:t xml:space="preserve"> Both processes can take a week or more. </w:t>
      </w:r>
      <w:r w:rsidR="000A53D7">
        <w:t xml:space="preserve"> </w:t>
      </w:r>
      <w:r w:rsidRPr="00196A72">
        <w:t xml:space="preserve">Follow instructions provided by badging staff </w:t>
      </w:r>
      <w:r w:rsidR="000C37D5">
        <w:t xml:space="preserve">and CBP </w:t>
      </w:r>
      <w:r w:rsidRPr="00196A72">
        <w:t>for pickup.</w:t>
      </w:r>
      <w:r w:rsidR="00371772">
        <w:t xml:space="preserve">  </w:t>
      </w:r>
      <w:r w:rsidR="00371772" w:rsidRPr="00371772">
        <w:t xml:space="preserve">The employee must bring two forms of </w:t>
      </w:r>
      <w:r w:rsidR="004D4F37" w:rsidRPr="004D4F37">
        <w:t>identification</w:t>
      </w:r>
      <w:r w:rsidR="00371772">
        <w:t>.</w:t>
      </w:r>
    </w:p>
    <w:p w14:paraId="4E99F757" w14:textId="77777777" w:rsidR="00196A72" w:rsidRPr="00196A72" w:rsidRDefault="00196A72" w:rsidP="00196A72">
      <w:pPr>
        <w:rPr>
          <w:b/>
          <w:bCs/>
        </w:rPr>
      </w:pPr>
      <w:r w:rsidRPr="00196A72">
        <w:rPr>
          <w:b/>
          <w:bCs/>
        </w:rPr>
        <w:t>2. Renewing Badge Holders</w:t>
      </w:r>
    </w:p>
    <w:p w14:paraId="03B2AC63" w14:textId="67FE471C" w:rsidR="00196A72" w:rsidRPr="00196A72" w:rsidRDefault="00196A72" w:rsidP="00196A72">
      <w:pPr>
        <w:numPr>
          <w:ilvl w:val="0"/>
          <w:numId w:val="2"/>
        </w:numPr>
      </w:pPr>
      <w:r w:rsidRPr="00196A72">
        <w:rPr>
          <w:b/>
          <w:bCs/>
        </w:rPr>
        <w:t>Timeline Tracking:</w:t>
      </w:r>
      <w:r w:rsidRPr="00196A72">
        <w:t xml:space="preserve"> Customs renewals occur every two years.</w:t>
      </w:r>
      <w:r w:rsidR="000A53D7">
        <w:t xml:space="preserve"> </w:t>
      </w:r>
      <w:r w:rsidRPr="00196A72">
        <w:t xml:space="preserve"> It is the company’s responsibility to track this timeline—not the Badging or </w:t>
      </w:r>
      <w:r w:rsidR="00470495">
        <w:t>CBP</w:t>
      </w:r>
      <w:r w:rsidRPr="00196A72">
        <w:t xml:space="preserve"> offices.</w:t>
      </w:r>
      <w:r w:rsidR="000A53D7">
        <w:t xml:space="preserve"> </w:t>
      </w:r>
      <w:r w:rsidRPr="00196A72">
        <w:t xml:space="preserve"> </w:t>
      </w:r>
      <w:r w:rsidR="00305121">
        <w:t>I</w:t>
      </w:r>
      <w:r w:rsidR="00305121" w:rsidRPr="00305121">
        <w:t xml:space="preserve">f an employee needs to retain an approved Customs access seal for an additional 2-year period, </w:t>
      </w:r>
      <w:r w:rsidR="001C7D14">
        <w:t xml:space="preserve">the Company Coordinator </w:t>
      </w:r>
      <w:r w:rsidR="00305121" w:rsidRPr="00305121">
        <w:t xml:space="preserve">must </w:t>
      </w:r>
      <w:proofErr w:type="gramStart"/>
      <w:r w:rsidR="00305121" w:rsidRPr="00305121">
        <w:t>submit a</w:t>
      </w:r>
      <w:r w:rsidR="00470495">
        <w:t xml:space="preserve">n </w:t>
      </w:r>
      <w:r w:rsidR="00305121" w:rsidRPr="00305121">
        <w:t>application</w:t>
      </w:r>
      <w:proofErr w:type="gramEnd"/>
      <w:r w:rsidR="00470495">
        <w:t xml:space="preserve"> packet</w:t>
      </w:r>
      <w:r w:rsidR="00305121" w:rsidRPr="00305121">
        <w:t xml:space="preserve"> to CBP no later than 30 calendar days prior to the start of each additional period.  </w:t>
      </w:r>
    </w:p>
    <w:p w14:paraId="788BF507" w14:textId="77777777" w:rsidR="00196A72" w:rsidRPr="00196A72" w:rsidRDefault="00196A72" w:rsidP="00196A72">
      <w:pPr>
        <w:numPr>
          <w:ilvl w:val="0"/>
          <w:numId w:val="2"/>
        </w:numPr>
      </w:pPr>
      <w:r w:rsidRPr="00196A72">
        <w:rPr>
          <w:b/>
          <w:bCs/>
        </w:rPr>
        <w:t>Renewal Steps:</w:t>
      </w:r>
    </w:p>
    <w:p w14:paraId="2C440E0C" w14:textId="77777777" w:rsidR="00196A72" w:rsidRPr="00196A72" w:rsidRDefault="00196A72" w:rsidP="00196A72">
      <w:pPr>
        <w:numPr>
          <w:ilvl w:val="1"/>
          <w:numId w:val="2"/>
        </w:numPr>
      </w:pPr>
      <w:r w:rsidRPr="00196A72">
        <w:t>Submit the standard badging renewal application.</w:t>
      </w:r>
    </w:p>
    <w:p w14:paraId="0B06E247" w14:textId="37F1B63B" w:rsidR="00196A72" w:rsidRDefault="00196A72" w:rsidP="00196A72">
      <w:pPr>
        <w:numPr>
          <w:ilvl w:val="1"/>
          <w:numId w:val="2"/>
        </w:numPr>
      </w:pPr>
      <w:r w:rsidRPr="00196A72">
        <w:t xml:space="preserve">Submit the application packet to </w:t>
      </w:r>
      <w:r w:rsidR="006B0357">
        <w:t>CBP</w:t>
      </w:r>
      <w:r w:rsidRPr="00196A72">
        <w:t>.</w:t>
      </w:r>
    </w:p>
    <w:p w14:paraId="5BBE5982" w14:textId="5610F1FB" w:rsidR="00706DD2" w:rsidRPr="00196A72" w:rsidRDefault="00706DD2" w:rsidP="00371772">
      <w:pPr>
        <w:numPr>
          <w:ilvl w:val="1"/>
          <w:numId w:val="2"/>
        </w:numPr>
        <w:spacing w:line="276" w:lineRule="auto"/>
      </w:pPr>
      <w:r w:rsidRPr="006F617D">
        <w:t>Badge Pickup:</w:t>
      </w:r>
      <w:r>
        <w:t xml:space="preserve"> </w:t>
      </w:r>
      <w:r>
        <w:rPr>
          <w:b/>
          <w:bCs/>
        </w:rPr>
        <w:t>Do not</w:t>
      </w:r>
      <w:r>
        <w:t xml:space="preserve"> send employees to pick up their badges until both the </w:t>
      </w:r>
      <w:r w:rsidR="006F617D">
        <w:t>badging</w:t>
      </w:r>
      <w:r>
        <w:t xml:space="preserve"> process and Customs approvals are finalized.</w:t>
      </w:r>
      <w:r w:rsidR="000A53D7">
        <w:t xml:space="preserve"> </w:t>
      </w:r>
      <w:r>
        <w:t xml:space="preserve"> Both processes can take a week or more. Follow instructions provided by badging staff and CBP for pickup.</w:t>
      </w:r>
      <w:r w:rsidR="00371772">
        <w:t xml:space="preserve"> </w:t>
      </w:r>
      <w:r w:rsidR="000A53D7">
        <w:t xml:space="preserve"> </w:t>
      </w:r>
      <w:r w:rsidR="00371772" w:rsidRPr="00371772">
        <w:t xml:space="preserve">The employee must bring two forms of </w:t>
      </w:r>
      <w:r w:rsidR="004D4F37" w:rsidRPr="004D4F37">
        <w:t xml:space="preserve">identification </w:t>
      </w:r>
      <w:r w:rsidR="00371772" w:rsidRPr="00371772">
        <w:t>and their current badge.</w:t>
      </w:r>
    </w:p>
    <w:p w14:paraId="22236309" w14:textId="30246DFB" w:rsidR="00196A72" w:rsidRPr="00196A72" w:rsidRDefault="00196A72" w:rsidP="00196A72">
      <w:pPr>
        <w:rPr>
          <w:b/>
          <w:bCs/>
        </w:rPr>
      </w:pPr>
      <w:r w:rsidRPr="00196A72">
        <w:rPr>
          <w:b/>
          <w:bCs/>
        </w:rPr>
        <w:t xml:space="preserve">3. </w:t>
      </w:r>
      <w:r w:rsidR="007A4801" w:rsidRPr="007A4801">
        <w:rPr>
          <w:b/>
          <w:bCs/>
        </w:rPr>
        <w:t>Current Badge Holders Needing a Customs Seal Added</w:t>
      </w:r>
    </w:p>
    <w:p w14:paraId="429B0E4F" w14:textId="5CCC2C55" w:rsidR="00196A72" w:rsidRPr="00196A72" w:rsidRDefault="00196A72" w:rsidP="00196A72">
      <w:pPr>
        <w:numPr>
          <w:ilvl w:val="0"/>
          <w:numId w:val="3"/>
        </w:numPr>
      </w:pPr>
      <w:r w:rsidRPr="00196A72">
        <w:rPr>
          <w:b/>
          <w:bCs/>
        </w:rPr>
        <w:t>Notification:</w:t>
      </w:r>
      <w:r w:rsidRPr="00196A72">
        <w:t xml:space="preserve"> Email the </w:t>
      </w:r>
      <w:r w:rsidR="00076E95">
        <w:t>B</w:t>
      </w:r>
      <w:r w:rsidRPr="00196A72">
        <w:t xml:space="preserve">adging </w:t>
      </w:r>
      <w:r w:rsidR="00076E95">
        <w:t>O</w:t>
      </w:r>
      <w:r w:rsidRPr="00196A72">
        <w:t>ffice in advance to notify them that the renewing employee will need a Customs seal</w:t>
      </w:r>
      <w:r w:rsidR="005C74BC">
        <w:t xml:space="preserve">, </w:t>
      </w:r>
      <w:r w:rsidR="001458CC">
        <w:t>including</w:t>
      </w:r>
      <w:r w:rsidR="005C74BC">
        <w:t xml:space="preserve"> the applicant’s name and </w:t>
      </w:r>
      <w:r w:rsidR="001458CC">
        <w:t>SIDA B</w:t>
      </w:r>
      <w:r w:rsidR="005C74BC">
        <w:t>adge number.</w:t>
      </w:r>
      <w:r w:rsidR="006D6414">
        <w:t xml:space="preserve">  S</w:t>
      </w:r>
      <w:r w:rsidR="006D6414" w:rsidRPr="006D6414">
        <w:t xml:space="preserve">taff will submit the </w:t>
      </w:r>
      <w:proofErr w:type="spellStart"/>
      <w:r w:rsidR="006D6414" w:rsidRPr="006D6414">
        <w:t>eBadge</w:t>
      </w:r>
      <w:proofErr w:type="spellEnd"/>
      <w:r w:rsidR="006D6414" w:rsidRPr="006D6414">
        <w:t xml:space="preserve"> to CBP.</w:t>
      </w:r>
    </w:p>
    <w:p w14:paraId="5180D5D3" w14:textId="6C658E8F" w:rsidR="00196A72" w:rsidRPr="00196A72" w:rsidRDefault="00196A72" w:rsidP="00196A72">
      <w:pPr>
        <w:numPr>
          <w:ilvl w:val="0"/>
          <w:numId w:val="3"/>
        </w:numPr>
      </w:pPr>
      <w:r w:rsidRPr="00196A72">
        <w:rPr>
          <w:b/>
          <w:bCs/>
        </w:rPr>
        <w:lastRenderedPageBreak/>
        <w:t>Application:</w:t>
      </w:r>
      <w:r w:rsidRPr="00196A72">
        <w:t xml:space="preserve"> Mark </w:t>
      </w:r>
      <w:r w:rsidRPr="00196A72">
        <w:rPr>
          <w:b/>
          <w:bCs/>
        </w:rPr>
        <w:t>“YES”</w:t>
      </w:r>
      <w:r w:rsidRPr="00196A72">
        <w:t xml:space="preserve"> for the Customs seal on the badge application</w:t>
      </w:r>
      <w:r w:rsidR="005C74BC">
        <w:t>.</w:t>
      </w:r>
    </w:p>
    <w:p w14:paraId="5697D36C" w14:textId="63200286" w:rsidR="00196A72" w:rsidRPr="00196A72" w:rsidRDefault="00534392" w:rsidP="00196A72">
      <w:pPr>
        <w:numPr>
          <w:ilvl w:val="0"/>
          <w:numId w:val="3"/>
        </w:numPr>
      </w:pPr>
      <w:r w:rsidRPr="00534392">
        <w:rPr>
          <w:b/>
          <w:bCs/>
        </w:rPr>
        <w:t>CBP Application Packet Submission</w:t>
      </w:r>
      <w:r w:rsidR="00196A72" w:rsidRPr="00196A72">
        <w:rPr>
          <w:b/>
          <w:bCs/>
        </w:rPr>
        <w:t>:</w:t>
      </w:r>
      <w:r w:rsidR="00196A72" w:rsidRPr="00196A72">
        <w:t xml:space="preserve"> </w:t>
      </w:r>
      <w:r w:rsidR="00BF259D" w:rsidRPr="00BF259D">
        <w:t xml:space="preserve">Submit the required application packet to CBP. </w:t>
      </w:r>
      <w:r w:rsidR="000A53D7">
        <w:t xml:space="preserve"> </w:t>
      </w:r>
      <w:r w:rsidR="00BF259D" w:rsidRPr="00BF259D">
        <w:t xml:space="preserve">The packet must include a Letter of Intent, CBP Form 3078, and two forms of </w:t>
      </w:r>
      <w:r w:rsidR="002E23A8">
        <w:t>identification</w:t>
      </w:r>
      <w:r w:rsidR="00196A72" w:rsidRPr="00196A72">
        <w:t>.</w:t>
      </w:r>
    </w:p>
    <w:p w14:paraId="1996B2EC" w14:textId="52C87E51" w:rsidR="00196A72" w:rsidRPr="00196A72" w:rsidRDefault="00C008A7" w:rsidP="00FB3674">
      <w:pPr>
        <w:numPr>
          <w:ilvl w:val="0"/>
          <w:numId w:val="3"/>
        </w:numPr>
      </w:pPr>
      <w:r>
        <w:rPr>
          <w:b/>
          <w:bCs/>
        </w:rPr>
        <w:t xml:space="preserve">Badge </w:t>
      </w:r>
      <w:r w:rsidR="00196A72" w:rsidRPr="00196A72">
        <w:rPr>
          <w:b/>
          <w:bCs/>
        </w:rPr>
        <w:t>Pickup:</w:t>
      </w:r>
      <w:r w:rsidR="00196A72" w:rsidRPr="00196A72">
        <w:t xml:space="preserve"> Once the Customs seal is approved, schedule an appointment and visit the </w:t>
      </w:r>
      <w:r w:rsidR="00076E95">
        <w:t>B</w:t>
      </w:r>
      <w:r w:rsidR="00196A72" w:rsidRPr="00196A72">
        <w:t xml:space="preserve">adging </w:t>
      </w:r>
      <w:r w:rsidR="00076E95">
        <w:t>O</w:t>
      </w:r>
      <w:r w:rsidR="00196A72" w:rsidRPr="00196A72">
        <w:t>ffice to renew the badge and add the seal.</w:t>
      </w:r>
      <w:r w:rsidR="003D0E14">
        <w:t xml:space="preserve"> </w:t>
      </w:r>
      <w:r w:rsidR="00196A72" w:rsidRPr="00196A72">
        <w:t xml:space="preserve"> </w:t>
      </w:r>
      <w:r w:rsidR="00FB3674" w:rsidRPr="00FB3674">
        <w:t xml:space="preserve">The employee must bring two forms of </w:t>
      </w:r>
      <w:r w:rsidR="004D4F37" w:rsidRPr="004D4F37">
        <w:t xml:space="preserve">identification </w:t>
      </w:r>
      <w:r w:rsidR="00FB3674" w:rsidRPr="00FB3674">
        <w:t>and their current badge.</w:t>
      </w:r>
      <w:r w:rsidR="00FB3674">
        <w:t xml:space="preserve">  </w:t>
      </w:r>
      <w:r w:rsidR="00196A72" w:rsidRPr="00196A72">
        <w:t xml:space="preserve">Please </w:t>
      </w:r>
      <w:proofErr w:type="gramStart"/>
      <w:r w:rsidR="00196A72" w:rsidRPr="00196A72">
        <w:t>plan ahead</w:t>
      </w:r>
      <w:proofErr w:type="gramEnd"/>
      <w:r w:rsidR="00196A72" w:rsidRPr="00196A72">
        <w:t xml:space="preserve"> to avoid badge expiration.</w:t>
      </w:r>
    </w:p>
    <w:p w14:paraId="10AA6BAE" w14:textId="77777777" w:rsidR="00196A72" w:rsidRPr="00196A72" w:rsidRDefault="00196A72" w:rsidP="00196A72">
      <w:pPr>
        <w:rPr>
          <w:b/>
          <w:bCs/>
        </w:rPr>
      </w:pPr>
      <w:r w:rsidRPr="00196A72">
        <w:rPr>
          <w:b/>
          <w:bCs/>
        </w:rPr>
        <w:t>5. Removing a Customs Seal (No Longer Needed or Revoked)</w:t>
      </w:r>
    </w:p>
    <w:p w14:paraId="74F1AB3A" w14:textId="77777777" w:rsidR="00196A72" w:rsidRPr="00196A72" w:rsidRDefault="00196A72" w:rsidP="00196A72">
      <w:pPr>
        <w:numPr>
          <w:ilvl w:val="0"/>
          <w:numId w:val="5"/>
        </w:numPr>
      </w:pPr>
      <w:r w:rsidRPr="00196A72">
        <w:rPr>
          <w:b/>
          <w:bCs/>
        </w:rPr>
        <w:t>Application:</w:t>
      </w:r>
      <w:r w:rsidRPr="00196A72">
        <w:t xml:space="preserve"> Complete the badge change application via the signer portal and select </w:t>
      </w:r>
      <w:r w:rsidRPr="00196A72">
        <w:rPr>
          <w:b/>
          <w:bCs/>
        </w:rPr>
        <w:t>“NO”</w:t>
      </w:r>
      <w:r w:rsidRPr="00196A72">
        <w:t xml:space="preserve"> for the Customs seal.</w:t>
      </w:r>
    </w:p>
    <w:p w14:paraId="7642D909" w14:textId="70A2CDFA" w:rsidR="00196A72" w:rsidRPr="00196A72" w:rsidRDefault="006238D3" w:rsidP="00196A72">
      <w:pPr>
        <w:numPr>
          <w:ilvl w:val="0"/>
          <w:numId w:val="5"/>
        </w:numPr>
      </w:pPr>
      <w:r>
        <w:rPr>
          <w:b/>
          <w:bCs/>
        </w:rPr>
        <w:t>Badge Pickup</w:t>
      </w:r>
      <w:r w:rsidR="00196A72" w:rsidRPr="00196A72">
        <w:rPr>
          <w:b/>
          <w:bCs/>
        </w:rPr>
        <w:t>:</w:t>
      </w:r>
      <w:r w:rsidR="00196A72" w:rsidRPr="00196A72">
        <w:t xml:space="preserve"> </w:t>
      </w:r>
      <w:r w:rsidR="00981C22">
        <w:t>S</w:t>
      </w:r>
      <w:r w:rsidR="00196A72" w:rsidRPr="00196A72">
        <w:t xml:space="preserve">chedule an appointment at the </w:t>
      </w:r>
      <w:r w:rsidR="00770839">
        <w:t>B</w:t>
      </w:r>
      <w:r w:rsidR="00196A72" w:rsidRPr="00196A72">
        <w:t xml:space="preserve">adging </w:t>
      </w:r>
      <w:r w:rsidR="00770839">
        <w:t>O</w:t>
      </w:r>
      <w:r w:rsidR="00196A72" w:rsidRPr="00196A72">
        <w:t>ffice.</w:t>
      </w:r>
      <w:r w:rsidR="003D0E14">
        <w:t xml:space="preserve"> </w:t>
      </w:r>
      <w:r w:rsidR="00196A72" w:rsidRPr="00196A72">
        <w:t xml:space="preserve"> The employee must bring two forms of </w:t>
      </w:r>
      <w:r w:rsidR="004D4F37" w:rsidRPr="004D4F37">
        <w:t xml:space="preserve">identification </w:t>
      </w:r>
      <w:r w:rsidR="00196A72" w:rsidRPr="00196A72">
        <w:t>and their current badge.</w:t>
      </w:r>
    </w:p>
    <w:p w14:paraId="7D8D2FF8" w14:textId="77777777" w:rsidR="00196A72" w:rsidRPr="00196A72" w:rsidRDefault="00196A72" w:rsidP="00196A72">
      <w:pPr>
        <w:rPr>
          <w:b/>
          <w:bCs/>
        </w:rPr>
      </w:pPr>
      <w:r w:rsidRPr="00196A72">
        <w:rPr>
          <w:b/>
          <w:bCs/>
        </w:rPr>
        <w:t>6. Employees Working for Multiple Companies (Customs Seal for Both)</w:t>
      </w:r>
    </w:p>
    <w:p w14:paraId="2C76271E" w14:textId="13CB2EA2" w:rsidR="00196A72" w:rsidRPr="00196A72" w:rsidRDefault="00196A72" w:rsidP="00196A72">
      <w:pPr>
        <w:numPr>
          <w:ilvl w:val="0"/>
          <w:numId w:val="6"/>
        </w:numPr>
      </w:pPr>
      <w:r w:rsidRPr="00196A72">
        <w:t xml:space="preserve">When renewing or adding a Customs seal for an employee who requires a seal for </w:t>
      </w:r>
      <w:r w:rsidRPr="00196A72">
        <w:rPr>
          <w:b/>
          <w:bCs/>
        </w:rPr>
        <w:t>both</w:t>
      </w:r>
      <w:r w:rsidRPr="00196A72">
        <w:t xml:space="preserve"> employers, you must submit a separate application packet for each company to </w:t>
      </w:r>
      <w:r w:rsidR="00FB3674">
        <w:t>CBP</w:t>
      </w:r>
      <w:r w:rsidRPr="00196A72">
        <w:t>.</w:t>
      </w:r>
    </w:p>
    <w:p w14:paraId="571BFECC" w14:textId="77777777" w:rsidR="004736C8" w:rsidRDefault="004736C8"/>
    <w:sectPr w:rsidR="004736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D62E73"/>
    <w:multiLevelType w:val="multilevel"/>
    <w:tmpl w:val="64629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E5702C"/>
    <w:multiLevelType w:val="multilevel"/>
    <w:tmpl w:val="36A84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BB6D45"/>
    <w:multiLevelType w:val="multilevel"/>
    <w:tmpl w:val="8F121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1F37B3"/>
    <w:multiLevelType w:val="multilevel"/>
    <w:tmpl w:val="00565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0E4C40"/>
    <w:multiLevelType w:val="multilevel"/>
    <w:tmpl w:val="139CA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C03AC5"/>
    <w:multiLevelType w:val="multilevel"/>
    <w:tmpl w:val="C4544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71856">
    <w:abstractNumId w:val="5"/>
  </w:num>
  <w:num w:numId="2" w16cid:durableId="706759990">
    <w:abstractNumId w:val="4"/>
  </w:num>
  <w:num w:numId="3" w16cid:durableId="142697002">
    <w:abstractNumId w:val="2"/>
  </w:num>
  <w:num w:numId="4" w16cid:durableId="1776096134">
    <w:abstractNumId w:val="0"/>
  </w:num>
  <w:num w:numId="5" w16cid:durableId="455759232">
    <w:abstractNumId w:val="1"/>
  </w:num>
  <w:num w:numId="6" w16cid:durableId="153297740">
    <w:abstractNumId w:val="3"/>
  </w:num>
  <w:num w:numId="7" w16cid:durableId="34744020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342779210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A72"/>
    <w:rsid w:val="00076E95"/>
    <w:rsid w:val="000A53D7"/>
    <w:rsid w:val="000C37D5"/>
    <w:rsid w:val="00106291"/>
    <w:rsid w:val="001458CC"/>
    <w:rsid w:val="00196A72"/>
    <w:rsid w:val="001C7D14"/>
    <w:rsid w:val="002C3D40"/>
    <w:rsid w:val="002E23A8"/>
    <w:rsid w:val="00305121"/>
    <w:rsid w:val="00326AC4"/>
    <w:rsid w:val="00346979"/>
    <w:rsid w:val="00371772"/>
    <w:rsid w:val="003C3353"/>
    <w:rsid w:val="003D0E14"/>
    <w:rsid w:val="003F0199"/>
    <w:rsid w:val="004204BF"/>
    <w:rsid w:val="004603D4"/>
    <w:rsid w:val="00470495"/>
    <w:rsid w:val="004736C8"/>
    <w:rsid w:val="00494C00"/>
    <w:rsid w:val="004D4F37"/>
    <w:rsid w:val="00534392"/>
    <w:rsid w:val="005C74BC"/>
    <w:rsid w:val="006238D3"/>
    <w:rsid w:val="006843A8"/>
    <w:rsid w:val="006B0357"/>
    <w:rsid w:val="006D6414"/>
    <w:rsid w:val="006F617D"/>
    <w:rsid w:val="00706DD2"/>
    <w:rsid w:val="00770839"/>
    <w:rsid w:val="007A4801"/>
    <w:rsid w:val="007B62E2"/>
    <w:rsid w:val="00906FEB"/>
    <w:rsid w:val="00981C22"/>
    <w:rsid w:val="009C1C18"/>
    <w:rsid w:val="00BF259D"/>
    <w:rsid w:val="00C008A7"/>
    <w:rsid w:val="00C46D40"/>
    <w:rsid w:val="00D3036D"/>
    <w:rsid w:val="00DC6EEC"/>
    <w:rsid w:val="00DD15F1"/>
    <w:rsid w:val="00E53166"/>
    <w:rsid w:val="00F0153C"/>
    <w:rsid w:val="00F06635"/>
    <w:rsid w:val="00F14073"/>
    <w:rsid w:val="00F720E1"/>
    <w:rsid w:val="00FB3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EE9C8"/>
  <w15:chartTrackingRefBased/>
  <w15:docId w15:val="{FC898508-9156-4DF5-8085-779BEE43A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6A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6A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6A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6A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6A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6A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6A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6A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6A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6A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6A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6A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6A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6A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6A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6A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6A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6A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6A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6A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6A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6A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6A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6A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6A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6A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6A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6A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6A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4CF42896DA6E4DA09540B239314361" ma:contentTypeVersion="18" ma:contentTypeDescription="Create a new document." ma:contentTypeScope="" ma:versionID="c2e0ef0ff28a335dfddb8d3cf7f0c728">
  <xsd:schema xmlns:xsd="http://www.w3.org/2001/XMLSchema" xmlns:xs="http://www.w3.org/2001/XMLSchema" xmlns:p="http://schemas.microsoft.com/office/2006/metadata/properties" xmlns:ns2="19b5147e-8d6f-43f5-9d43-0509ff815c28" xmlns:ns3="c6c0fd72-af4d-4d1c-b2e3-7fc14b26b74c" targetNamespace="http://schemas.microsoft.com/office/2006/metadata/properties" ma:root="true" ma:fieldsID="751033dc25b810b2a5963ec98d2b44d4" ns2:_="" ns3:_="">
    <xsd:import namespace="19b5147e-8d6f-43f5-9d43-0509ff815c28"/>
    <xsd:import namespace="c6c0fd72-af4d-4d1c-b2e3-7fc14b26b7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b5147e-8d6f-43f5-9d43-0509ff815c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6fe55c7-b50a-4889-82ed-4401b00af0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c0fd72-af4d-4d1c-b2e3-7fc14b26b74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7cdf36e-df9c-4542-b907-276be5fa3134}" ma:internalName="TaxCatchAll" ma:showField="CatchAllData" ma:web="c6c0fd72-af4d-4d1c-b2e3-7fc14b26b7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b5147e-8d6f-43f5-9d43-0509ff815c28">
      <Terms xmlns="http://schemas.microsoft.com/office/infopath/2007/PartnerControls"/>
    </lcf76f155ced4ddcb4097134ff3c332f>
    <TaxCatchAll xmlns="c6c0fd72-af4d-4d1c-b2e3-7fc14b26b74c" xsi:nil="true"/>
  </documentManagement>
</p:properties>
</file>

<file path=customXml/itemProps1.xml><?xml version="1.0" encoding="utf-8"?>
<ds:datastoreItem xmlns:ds="http://schemas.openxmlformats.org/officeDocument/2006/customXml" ds:itemID="{F590A77C-2433-4147-BDE9-1A97CFC1C285}"/>
</file>

<file path=customXml/itemProps2.xml><?xml version="1.0" encoding="utf-8"?>
<ds:datastoreItem xmlns:ds="http://schemas.openxmlformats.org/officeDocument/2006/customXml" ds:itemID="{68384866-4E5D-4402-9B2D-A5FF42C0B762}"/>
</file>

<file path=customXml/itemProps3.xml><?xml version="1.0" encoding="utf-8"?>
<ds:datastoreItem xmlns:ds="http://schemas.openxmlformats.org/officeDocument/2006/customXml" ds:itemID="{3D6DC240-5B58-4C8D-AB26-FE8087D199AD}"/>
</file>

<file path=docMetadata/LabelInfo.xml><?xml version="1.0" encoding="utf-8"?>
<clbl:labelList xmlns:clbl="http://schemas.microsoft.com/office/2020/mipLabelMetadata">
  <clbl:label id="{e4b16b84-4c56-4f27-9af7-30345a161ad4}" enabled="0" method="" siteId="{e4b16b84-4c56-4f27-9af7-30345a161ad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453</Words>
  <Characters>2586</Characters>
  <Application>Microsoft Office Word</Application>
  <DocSecurity>0</DocSecurity>
  <Lines>21</Lines>
  <Paragraphs>6</Paragraphs>
  <ScaleCrop>false</ScaleCrop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BRUNELLE, ABBY</dc:creator>
  <cp:keywords/>
  <dc:description/>
  <cp:lastModifiedBy>BRUNELLE, ABBY</cp:lastModifiedBy>
  <cp:revision>45</cp:revision>
  <dcterms:created xsi:type="dcterms:W3CDTF">2026-09-24T13:08:00Z</dcterms:created>
  <dcterms:modified xsi:type="dcterms:W3CDTF">2026-09-24T13:43:00Z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0x010100304CF42896DA6E4DA09540B239314361</vt:lpwstr>
  </property>
  <property fmtid="{D5CDD505-2E9C-101B-9397-08002B2CF9AE}" pid="3" name="MediaServiceImageTags">
    <vt:lpwstr/>
  </property>
</Properties>
</file>