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45CA5" w:rsidRPr="00F45CA5" w14:paraId="55F36840" w14:textId="77777777" w:rsidTr="00F45CA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F45CA5" w:rsidRPr="00F45CA5" w14:paraId="171EF4B0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</w:tcPr>
                <w:tbl>
                  <w:tblPr>
                    <w:tblW w:w="5000" w:type="pct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F45CA5" w:rsidRPr="00F45CA5" w14:paraId="4F25F99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550822" w14:textId="77777777" w:rsidR="00F45CA5" w:rsidRPr="00F45CA5" w:rsidRDefault="00F45CA5" w:rsidP="00F45CA5">
                        <w:pPr>
                          <w:spacing w:after="0" w:line="420" w:lineRule="atLeast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55555"/>
                            <w:kern w:val="36"/>
                            <w:sz w:val="35"/>
                            <w:szCs w:val="35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55555"/>
                            <w:kern w:val="36"/>
                            <w:sz w:val="35"/>
                            <w:szCs w:val="35"/>
                            <w:bdr w:val="none" w:sz="0" w:space="0" w:color="auto" w:frame="1"/>
                            <w14:ligatures w14:val="none"/>
                          </w:rPr>
                          <w:t>Update information for employees driving on the MSP airfield non-movement area</w:t>
                        </w:r>
                      </w:p>
                    </w:tc>
                  </w:tr>
                </w:tbl>
                <w:p w14:paraId="7EE4C56E" w14:textId="77777777" w:rsidR="00F45CA5" w:rsidRPr="00F45CA5" w:rsidRDefault="00F45CA5" w:rsidP="00F45CA5">
                  <w:pPr>
                    <w:spacing w:after="0" w:line="240" w:lineRule="auto"/>
                    <w:rPr>
                      <w:rFonts w:ascii="Aptos" w:eastAsia="Times New Roman" w:hAnsi="Aptos" w:cs="Aptos"/>
                      <w:vanish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F45CA5" w:rsidRPr="00F45CA5" w14:paraId="5937DF7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771A47" w14:textId="77777777" w:rsidR="00F45CA5" w:rsidRPr="00F45CA5" w:rsidRDefault="00F45CA5" w:rsidP="00F45CA5">
                        <w:pPr>
                          <w:spacing w:after="0" w:line="240" w:lineRule="auto"/>
                          <w:jc w:val="center"/>
                          <w:rPr>
                            <w:rFonts w:ascii="Aptos" w:eastAsia="Times New Roman" w:hAnsi="Aptos" w:cs="Aptos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F45CA5">
                          <w:rPr>
                            <w:rFonts w:ascii="Aptos" w:eastAsia="Times New Roman" w:hAnsi="Aptos" w:cs="Aptos"/>
                            <w:noProof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6D519B4B" wp14:editId="3E721F6A">
                              <wp:extent cx="6477000" cy="2959100"/>
                              <wp:effectExtent l="0" t="0" r="0" b="0"/>
                              <wp:docPr id="2" name="Picture 1" descr="A picture containing outdoor, sky, road, transport&#10;&#10;AI-generated content may be incorrect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 descr="A picture containing outdoor, sky, road, transport&#10;&#10;AI-generated content may be incorrect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0" cy="295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F840775" w14:textId="77777777" w:rsidR="00F45CA5" w:rsidRPr="00F45CA5" w:rsidRDefault="00F45CA5" w:rsidP="00F45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99DCDF8" w14:textId="77777777" w:rsidR="00F45CA5" w:rsidRPr="00F45CA5" w:rsidRDefault="00F45CA5" w:rsidP="00F4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5F35230" w14:textId="77777777" w:rsidR="00F45CA5" w:rsidRPr="00F45CA5" w:rsidRDefault="00F45CA5" w:rsidP="00F45CA5">
      <w:pPr>
        <w:spacing w:after="0" w:line="240" w:lineRule="auto"/>
        <w:rPr>
          <w:rFonts w:ascii="Aptos" w:eastAsia="Times New Roman" w:hAnsi="Aptos" w:cs="Aptos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45CA5" w:rsidRPr="00F45CA5" w14:paraId="09932726" w14:textId="77777777" w:rsidTr="00F45CA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5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F45CA5" w:rsidRPr="00F45CA5" w14:paraId="786D8639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</w:tcPr>
                <w:tbl>
                  <w:tblPr>
                    <w:tblW w:w="5000" w:type="pct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F45CA5" w:rsidRPr="00F45CA5" w14:paraId="662C61B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A4EDB5" w14:textId="77777777" w:rsidR="00F45CA5" w:rsidRPr="00F45CA5" w:rsidRDefault="00F45CA5" w:rsidP="00F45CA5">
                        <w:pPr>
                          <w:spacing w:after="0" w:line="378" w:lineRule="atLeast"/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 xml:space="preserve">As the new </w:t>
                        </w:r>
                        <w:hyperlink r:id="rId6" w:history="1">
                          <w:r w:rsidRPr="00F45CA5">
                            <w:rPr>
                              <w:rFonts w:ascii="Helvetica" w:eastAsia="Aptos" w:hAnsi="Helvetica" w:cs="Arial"/>
                              <w:b/>
                              <w:bCs/>
                              <w:color w:val="0079AA"/>
                              <w:kern w:val="0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Ordinance 132</w:t>
                          </w:r>
                        </w:hyperlink>
                        <w:r w:rsidRPr="00F45CA5"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 xml:space="preserve"> on airfield driving will take effect on Sept. 1, 2025, we're reminding Signers of the steps required for companies with non-movement area drivers. The non-movement area at MSP Airport includes all ramps, roadways and the tug drives.</w:t>
                        </w:r>
                      </w:p>
                      <w:p w14:paraId="5C3FEC61" w14:textId="77777777" w:rsidR="00F45CA5" w:rsidRPr="00F45CA5" w:rsidRDefault="00F45CA5" w:rsidP="00F45CA5">
                        <w:pPr>
                          <w:spacing w:after="0" w:line="324" w:lineRule="atLeast"/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14:ligatures w14:val="none"/>
                          </w:rPr>
                          <w:t> </w:t>
                        </w:r>
                      </w:p>
                      <w:p w14:paraId="1B5C24D9" w14:textId="77777777" w:rsidR="00F45CA5" w:rsidRPr="00F45CA5" w:rsidRDefault="00F45CA5" w:rsidP="00F45CA5">
                        <w:pPr>
                          <w:spacing w:after="0" w:line="378" w:lineRule="atLeast"/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 xml:space="preserve">In the April Signer bulletin, we provided background information on system changes and new requirements for employees who drive in the airport operations area (AOA). </w:t>
                        </w:r>
                        <w:r w:rsidRPr="00F45CA5">
                          <w:rPr>
                            <w:rFonts w:ascii="Aptos" w:eastAsia="Aptos" w:hAnsi="Aptos" w:cs="Aptos"/>
                            <w:kern w:val="0"/>
                            <w:sz w:val="24"/>
                            <w:szCs w:val="24"/>
                            <w14:ligatures w14:val="none"/>
                          </w:rPr>
                          <w:t xml:space="preserve">MSP Airport driving definitions and the details of the </w:t>
                        </w:r>
                        <w:hyperlink r:id="rId7" w:history="1">
                          <w:r w:rsidRPr="00F45CA5">
                            <w:rPr>
                              <w:rFonts w:ascii="Aptos" w:eastAsia="Aptos" w:hAnsi="Aptos" w:cs="Aptos"/>
                              <w:color w:val="0079AA"/>
                              <w:kern w:val="0"/>
                              <w:sz w:val="24"/>
                              <w:szCs w:val="24"/>
                              <w:u w:val="single"/>
                              <w14:ligatures w14:val="none"/>
                            </w:rPr>
                            <w:t>process</w:t>
                          </w:r>
                        </w:hyperlink>
                        <w:r w:rsidRPr="00F45CA5">
                          <w:rPr>
                            <w:rFonts w:ascii="Aptos" w:eastAsia="Aptos" w:hAnsi="Aptos" w:cs="Aptos"/>
                            <w:kern w:val="0"/>
                            <w:sz w:val="24"/>
                            <w:szCs w:val="24"/>
                            <w14:ligatures w14:val="none"/>
                          </w:rPr>
                          <w:t xml:space="preserve"> can be found on </w:t>
                        </w:r>
                        <w:hyperlink r:id="rId8" w:history="1">
                          <w:proofErr w:type="spellStart"/>
                          <w:r w:rsidRPr="00F45CA5">
                            <w:rPr>
                              <w:rFonts w:ascii="Aptos" w:eastAsia="Aptos" w:hAnsi="Aptos" w:cs="Aptos"/>
                              <w:color w:val="0079AA"/>
                              <w:kern w:val="0"/>
                              <w:sz w:val="24"/>
                              <w:szCs w:val="24"/>
                              <w:u w:val="single"/>
                              <w14:ligatures w14:val="none"/>
                            </w:rPr>
                            <w:t>myMSPconnect</w:t>
                          </w:r>
                          <w:proofErr w:type="spellEnd"/>
                        </w:hyperlink>
                        <w:r w:rsidRPr="00F45CA5">
                          <w:rPr>
                            <w:rFonts w:ascii="Aptos" w:eastAsia="Aptos" w:hAnsi="Aptos" w:cs="Aptos"/>
                            <w:kern w:val="0"/>
                            <w:sz w:val="24"/>
                            <w:szCs w:val="24"/>
                            <w14:ligatures w14:val="none"/>
                          </w:rPr>
                          <w:t>.</w:t>
                        </w:r>
                        <w:r w:rsidRPr="00F45CA5"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14:ligatures w14:val="none"/>
                          </w:rPr>
                          <w:t xml:space="preserve"> </w:t>
                        </w:r>
                      </w:p>
                      <w:p w14:paraId="38FE69FB" w14:textId="77777777" w:rsidR="00F45CA5" w:rsidRPr="00F45CA5" w:rsidRDefault="00F45CA5" w:rsidP="00F45CA5">
                        <w:pPr>
                          <w:spacing w:after="0" w:line="324" w:lineRule="atLeast"/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14:ligatures w14:val="none"/>
                          </w:rPr>
                          <w:t> </w:t>
                        </w:r>
                      </w:p>
                      <w:p w14:paraId="13349129" w14:textId="77777777" w:rsidR="00F45CA5" w:rsidRPr="00F45CA5" w:rsidRDefault="00F45CA5" w:rsidP="00F45CA5">
                        <w:pPr>
                          <w:spacing w:after="0" w:line="378" w:lineRule="atLeast"/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>To prepare for the ordinance's effective date of Sept. 1, all company Signers need to complete the following steps:</w:t>
                        </w:r>
                      </w:p>
                      <w:p w14:paraId="62B1969A" w14:textId="77777777" w:rsidR="00F45CA5" w:rsidRPr="00F45CA5" w:rsidRDefault="00F45CA5" w:rsidP="00F45CA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78" w:lineRule="atLeast"/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>Work with company supervisors to compile a list of all non-movement area drivers (this does not apply to active movement area drivers)</w:t>
                        </w:r>
                      </w:p>
                      <w:p w14:paraId="51EB8170" w14:textId="77777777" w:rsidR="00F45CA5" w:rsidRPr="00F45CA5" w:rsidRDefault="00F45CA5" w:rsidP="00F45CA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78" w:lineRule="atLeast"/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>Log into the MSP Signer Portal and update the record for every non-movement area driver</w:t>
                        </w:r>
                      </w:p>
                      <w:p w14:paraId="52D18A51" w14:textId="77777777" w:rsidR="00F45CA5" w:rsidRPr="00F45CA5" w:rsidRDefault="00F45CA5" w:rsidP="00F45CA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78" w:lineRule="atLeast"/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 xml:space="preserve">Navigate to the “MSP </w:t>
                        </w:r>
                        <w:proofErr w:type="spellStart"/>
                        <w:r w:rsidRPr="00F45CA5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>Drivers</w:t>
                        </w:r>
                        <w:proofErr w:type="spellEnd"/>
                        <w:r w:rsidRPr="00F45CA5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 xml:space="preserve"> License Classification Change” tile. If unsure how to do this, refer to the process document linked above</w:t>
                        </w:r>
                      </w:p>
                      <w:p w14:paraId="4BB41D17" w14:textId="77777777" w:rsidR="00F45CA5" w:rsidRPr="00F45CA5" w:rsidRDefault="00F45CA5" w:rsidP="00F45CA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78" w:lineRule="atLeast"/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>Click on an employee needing to drive in the non-movement area</w:t>
                        </w:r>
                      </w:p>
                      <w:p w14:paraId="57CCE920" w14:textId="77777777" w:rsidR="00F45CA5" w:rsidRPr="00F45CA5" w:rsidRDefault="00F45CA5" w:rsidP="00F45CA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78" w:lineRule="atLeast"/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>Select “ADD OR CHANGE AOA DRIVING”</w:t>
                        </w:r>
                      </w:p>
                      <w:p w14:paraId="6B184E6F" w14:textId="77777777" w:rsidR="00F45CA5" w:rsidRPr="00F45CA5" w:rsidRDefault="00F45CA5" w:rsidP="00F45CA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78" w:lineRule="atLeast"/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>Click on the drop down titled “AOA DRIVERS LICENSE TYPE REQUIRED” and select “Ramp/Road (non-movement area driving only)”</w:t>
                        </w:r>
                      </w:p>
                      <w:p w14:paraId="1E85E20D" w14:textId="06992663" w:rsidR="00F45CA5" w:rsidRPr="00F45CA5" w:rsidRDefault="00F45CA5" w:rsidP="00F45CA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78" w:lineRule="atLeast"/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lastRenderedPageBreak/>
                          <w:t>Click on the drop down titled “APPLICANT HAS A VALID STATE DRIVERS LICENSE” and select "YES." This is a required field, and you will not be able to proceed if this validation has not occurred</w:t>
                        </w:r>
                        <w:r w:rsidR="004007C6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 xml:space="preserve">. By </w:t>
                        </w:r>
                        <w:r w:rsidR="00565AA0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 xml:space="preserve">clicking yes, you are confirming the employee has a valid state drivers license. </w:t>
                        </w:r>
                      </w:p>
                      <w:p w14:paraId="113DCB97" w14:textId="77777777" w:rsidR="00F45CA5" w:rsidRPr="00F45CA5" w:rsidRDefault="00F45CA5" w:rsidP="00F45CA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78" w:lineRule="atLeast"/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>Enter the employee’s supervisor name and their email address</w:t>
                        </w:r>
                      </w:p>
                      <w:p w14:paraId="0AB8228C" w14:textId="77777777" w:rsidR="00F45CA5" w:rsidRPr="00F45CA5" w:rsidRDefault="00F45CA5" w:rsidP="00F45CA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78" w:lineRule="atLeast"/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>Click on "SAVE &amp; NEXT"</w:t>
                        </w:r>
                      </w:p>
                      <w:p w14:paraId="5511FB4C" w14:textId="77777777" w:rsidR="00F45CA5" w:rsidRPr="00F45CA5" w:rsidRDefault="00F45CA5" w:rsidP="00F45CA5">
                        <w:pPr>
                          <w:spacing w:after="0" w:line="378" w:lineRule="atLeast"/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>The employee’s email address also needs to be added/verified in the MSP Signer Portal. For an updated email address:</w:t>
                        </w:r>
                        <w:r w:rsidRPr="00F45CA5"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14:ligatures w14:val="none"/>
                          </w:rPr>
                          <w:t> </w:t>
                        </w:r>
                      </w:p>
                      <w:p w14:paraId="2DE2736B" w14:textId="77777777" w:rsidR="00F45CA5" w:rsidRPr="00F45CA5" w:rsidRDefault="00F45CA5" w:rsidP="00F45CA5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78" w:lineRule="atLeast"/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 xml:space="preserve">Please email </w:t>
                        </w:r>
                        <w:hyperlink r:id="rId9" w:history="1">
                          <w:r w:rsidRPr="00F45CA5">
                            <w:rPr>
                              <w:rFonts w:ascii="Helvetica" w:eastAsia="Times New Roman" w:hAnsi="Helvetica" w:cs="Arial"/>
                              <w:color w:val="0079AA"/>
                              <w:kern w:val="0"/>
                              <w:sz w:val="21"/>
                              <w:szCs w:val="21"/>
                              <w:u w:val="single"/>
                              <w14:ligatures w14:val="none"/>
                            </w:rPr>
                            <w:t>badging@mspmac.org</w:t>
                          </w:r>
                        </w:hyperlink>
                        <w:r w:rsidRPr="00F45CA5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 xml:space="preserve"> to request an applicant email address change. Provide full name, badge number and email address</w:t>
                        </w:r>
                      </w:p>
                      <w:p w14:paraId="3F0E1200" w14:textId="58F9135F" w:rsidR="00F45CA5" w:rsidRPr="00F45CA5" w:rsidRDefault="00F57FA3" w:rsidP="00F45CA5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78" w:lineRule="atLeast"/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>As a reference, y</w:t>
                        </w:r>
                        <w:r w:rsidR="00A44E39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 xml:space="preserve">ou can view employee email </w:t>
                        </w:r>
                        <w:r w:rsidR="00D42479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 xml:space="preserve">addresses </w:t>
                        </w:r>
                        <w:r w:rsidR="0029706C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 xml:space="preserve">currently in the system </w:t>
                        </w:r>
                        <w:r w:rsidR="00D42479">
                          <w:rPr>
                            <w:rFonts w:ascii="Helvetica" w:eastAsia="Times New Roman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>by clicking on the Manager Reports button and reviewing the “MSP Badge Grid Report”.</w:t>
                        </w:r>
                      </w:p>
                      <w:p w14:paraId="19D554B5" w14:textId="77777777" w:rsidR="00F45CA5" w:rsidRPr="00F45CA5" w:rsidRDefault="00F45CA5" w:rsidP="00F45CA5">
                        <w:pPr>
                          <w:spacing w:after="0" w:line="378" w:lineRule="atLeast"/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>Once the above actions are completed, the employee will receive an email with links to take the non-movement area driver’s training. The supervisor will receive a copy of the email.</w:t>
                        </w:r>
                      </w:p>
                      <w:p w14:paraId="281F5AE7" w14:textId="77777777" w:rsidR="00F45CA5" w:rsidRPr="00F45CA5" w:rsidRDefault="00F45CA5" w:rsidP="00F45CA5">
                        <w:pPr>
                          <w:spacing w:after="0" w:line="378" w:lineRule="atLeast"/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>Please ensure the supervisors are communicating this training requirement to their employees.</w:t>
                        </w:r>
                      </w:p>
                      <w:p w14:paraId="55EF1DC4" w14:textId="77777777" w:rsidR="00F45CA5" w:rsidRPr="00F45CA5" w:rsidRDefault="00F45CA5" w:rsidP="00F45CA5">
                        <w:pPr>
                          <w:spacing w:after="0" w:line="324" w:lineRule="atLeast"/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14:ligatures w14:val="none"/>
                          </w:rPr>
                          <w:t> </w:t>
                        </w:r>
                      </w:p>
                      <w:p w14:paraId="5155DDD7" w14:textId="77777777" w:rsidR="00F45CA5" w:rsidRPr="00F45CA5" w:rsidRDefault="00F45CA5" w:rsidP="00F45CA5">
                        <w:pPr>
                          <w:spacing w:after="0" w:line="378" w:lineRule="atLeast"/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F45CA5">
                          <w:rPr>
                            <w:rFonts w:ascii="Helvetica" w:eastAsia="Aptos" w:hAnsi="Helvetica" w:cs="Arial"/>
                            <w:color w:val="231F20"/>
                            <w:kern w:val="0"/>
                            <w:sz w:val="21"/>
                            <w:szCs w:val="21"/>
                            <w:bdr w:val="none" w:sz="0" w:space="0" w:color="auto" w:frame="1"/>
                            <w14:ligatures w14:val="none"/>
                          </w:rPr>
                          <w:t>Employees must take this training prior to Sept 1, 2025. We recommend completing the training as soon as possible.</w:t>
                        </w:r>
                      </w:p>
                    </w:tc>
                  </w:tr>
                </w:tbl>
                <w:p w14:paraId="4FAC7BF2" w14:textId="77777777" w:rsidR="00F45CA5" w:rsidRPr="00F45CA5" w:rsidRDefault="00F45CA5" w:rsidP="00F45CA5">
                  <w:pPr>
                    <w:spacing w:after="0" w:line="240" w:lineRule="auto"/>
                    <w:rPr>
                      <w:rFonts w:ascii="Aptos" w:eastAsia="Times New Roman" w:hAnsi="Aptos" w:cs="Aptos"/>
                      <w:vanish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F45CA5" w:rsidRPr="00F45CA5" w14:paraId="3DA564B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00"/>
                        </w:tblGrid>
                        <w:tr w:rsidR="00F45CA5" w:rsidRPr="00F45CA5" w14:paraId="7262449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71BD90B" w14:textId="77777777" w:rsidR="00F45CA5" w:rsidRPr="00F45CA5" w:rsidRDefault="00F45CA5" w:rsidP="00F45CA5">
                              <w:pPr>
                                <w:spacing w:after="0" w:line="15" w:lineRule="atLeast"/>
                                <w:rPr>
                                  <w:rFonts w:ascii="Aptos" w:eastAsia="Times New Roman" w:hAnsi="Aptos" w:cs="Aptos"/>
                                  <w:kern w:val="0"/>
                                  <w:sz w:val="2"/>
                                  <w:szCs w:val="2"/>
                                  <w14:ligatures w14:val="none"/>
                                </w:rPr>
                              </w:pPr>
                              <w:r w:rsidRPr="00F45CA5">
                                <w:rPr>
                                  <w:rFonts w:ascii="Arial" w:eastAsia="Times New Roman" w:hAnsi="Arial" w:cs="Arial"/>
                                  <w:kern w:val="0"/>
                                  <w:sz w:val="2"/>
                                  <w:szCs w:val="2"/>
                                  <w:bdr w:val="none" w:sz="0" w:space="0" w:color="auto" w:frame="1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3EEDA37A" w14:textId="77777777" w:rsidR="00F45CA5" w:rsidRPr="00F45CA5" w:rsidRDefault="00F45CA5" w:rsidP="00F45CA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0D14F7A7" w14:textId="77777777" w:rsidR="00F45CA5" w:rsidRPr="00F45CA5" w:rsidRDefault="00F45CA5" w:rsidP="00F45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CC340A1" w14:textId="77777777" w:rsidR="00F45CA5" w:rsidRPr="00F45CA5" w:rsidRDefault="00F45CA5" w:rsidP="00F4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1BE9067" w14:textId="77777777" w:rsidR="004E7CAF" w:rsidRDefault="004E7CAF"/>
    <w:sectPr w:rsidR="004E7CAF" w:rsidSect="00F45C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14688"/>
    <w:multiLevelType w:val="multilevel"/>
    <w:tmpl w:val="162C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A671F"/>
    <w:multiLevelType w:val="multilevel"/>
    <w:tmpl w:val="B86C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8430124">
    <w:abstractNumId w:val="0"/>
  </w:num>
  <w:num w:numId="2" w16cid:durableId="249774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A5"/>
    <w:rsid w:val="00086684"/>
    <w:rsid w:val="0015728E"/>
    <w:rsid w:val="00253F47"/>
    <w:rsid w:val="0029706C"/>
    <w:rsid w:val="003402F9"/>
    <w:rsid w:val="004007C6"/>
    <w:rsid w:val="004E7CAF"/>
    <w:rsid w:val="00565AA0"/>
    <w:rsid w:val="00A44E39"/>
    <w:rsid w:val="00B97F8F"/>
    <w:rsid w:val="00D42479"/>
    <w:rsid w:val="00E67C32"/>
    <w:rsid w:val="00F45CA5"/>
    <w:rsid w:val="00F5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A898"/>
  <w15:chartTrackingRefBased/>
  <w15:docId w15:val="{C0589D80-A3D5-4EFE-AE4E-459F0BD6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C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C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C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C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C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C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C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C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track.communications.mspairport.com%2Fr%3Ft%3Dabt6nqb4olgwpbjnbabra2bhkbkwjobs3i43jmygaqnnwayfyjxkatgpx7uirwejqcwf2rvdnwokithtfe2nltorbykyen5o3fjgx6ua4pr3xe3dpaod4lwmxu67rkz444lktuwvhvgzurtfncarvckjnvs7zeasepveprkjrdmq6uogiw3aenwdf7hbm3a&amp;data=05%7C02%7Ctraci.palm%40mspmac.org%7Cd978895b51ca4151013108dd9488c94d%7C5d7e2cd6db7a47bebcc56bded478bab2%7C1%7C0%7C638830037398239543%7CUnknown%7CTWFpbGZsb3d8eyJFbXB0eU1hcGkiOnRydWUsIlYiOiIwLjAuMDAwMCIsIlAiOiJXaW4zMiIsIkFOIjoiTWFpbCIsIldUIjoyfQ%3D%3D%7C0%7C%7C%7C&amp;sdata=4gTjHyt9FjGJr%2FLFhbFsICEOv5%2Foa6XYR2If%2BvXWv7s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track.communications.mspairport.com%2Fr%3Ft%3Dabt6nqb4olgwpbjnbabra2bhkbkwjobs3i43jmygamnnwayfyjxkatgpx7uirwejqcwf2rvdnwokithtfe2nltorbykyen5o3fjgx6ua4pr3xe3dpaod4lwmxu67rkzl4ea3tte7g5oi6ctcmgdfvgssmjs7zecemgyqjaix3pnt4tgiapqdonmhpknu2m5fuisvyifs3byryjwqdgxqcayuszdv5v3vgiuqqinuaol7melmsdp7k&amp;data=05%7C02%7Ctraci.palm%40mspmac.org%7Cd978895b51ca4151013108dd9488c94d%7C5d7e2cd6db7a47bebcc56bded478bab2%7C1%7C0%7C638830037398226405%7CUnknown%7CTWFpbGZsb3d8eyJFbXB0eU1hcGkiOnRydWUsIlYiOiIwLjAuMDAwMCIsIlAiOiJXaW4zMiIsIkFOIjoiTWFpbCIsIldUIjoyfQ%3D%3D%7C0%7C%7C%7C&amp;sdata=TISTkOJcYZ9eosdTrIU6dbdApuPZjwZFpWa9WGZ4iM8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track.communications.mspairport.com%2Fr%3Ft%3Dabt6nqb4olgwpbjnbabra2bhkbkwjobs3i43jmygainnwayfyjxkatgpx7uirwejqcwf2rvdnwokithtfe2nltorbykyen5o3fjgx6ua4pr3xe3dpaod4lwmxu67rkzl4ea3tte7g5oi6ctcmgdfvgssmjs7zecemgyqjaix33nsctgdbhvskkgbfwhbs3hgwqsusx6rzy6ua56yiw3bgaa&amp;data=05%7C02%7Ctraci.palm%40mspmac.org%7Cd978895b51ca4151013108dd9488c94d%7C5d7e2cd6db7a47bebcc56bded478bab2%7C1%7C0%7C638830037398213163%7CUnknown%7CTWFpbGZsb3d8eyJFbXB0eU1hcGkiOnRydWUsIlYiOiIwLjAuMDAwMCIsIlAiOiJXaW4zMiIsIkFOIjoiTWFpbCIsIldUIjoyfQ%3D%3D%7C0%7C%7C%7C&amp;sdata=g4PFc9RuFH3GDnlE6IeFC75ls28xOOR8edsdPSbnBmc%3D&amp;reserved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dging@mspm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3879</Characters>
  <Application>Microsoft Office Word</Application>
  <DocSecurity>4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Palm, Traci</dc:creator>
  <cp:keywords/>
  <dc:description/>
  <cp:lastModifiedBy>Welbes, John</cp:lastModifiedBy>
  <cp:revision>2</cp:revision>
  <dcterms:created xsi:type="dcterms:W3CDTF">2025-06-10T21:09:00Z</dcterms:created>
  <dcterms:modified xsi:type="dcterms:W3CDTF">2025-06-10T21:09:00Z</dcterms:modified>
</cp:coreProperties>
</file>